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49" w:rsidRDefault="0071604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16049" w:rsidRDefault="00716049">
      <w:pPr>
        <w:pStyle w:val="ConsPlusNormal"/>
        <w:outlineLvl w:val="0"/>
      </w:pPr>
    </w:p>
    <w:p w:rsidR="00716049" w:rsidRDefault="00716049">
      <w:pPr>
        <w:pStyle w:val="ConsPlusTitle"/>
        <w:jc w:val="center"/>
        <w:outlineLvl w:val="0"/>
      </w:pPr>
      <w:r>
        <w:t>ПРАВИТЕЛЬСТВО ИВАНОВСКОЙ ОБЛАСТИ</w:t>
      </w:r>
    </w:p>
    <w:p w:rsidR="00716049" w:rsidRDefault="00716049">
      <w:pPr>
        <w:pStyle w:val="ConsPlusTitle"/>
        <w:jc w:val="center"/>
      </w:pPr>
    </w:p>
    <w:p w:rsidR="00716049" w:rsidRDefault="00716049">
      <w:pPr>
        <w:pStyle w:val="ConsPlusTitle"/>
        <w:jc w:val="center"/>
      </w:pPr>
      <w:r>
        <w:t>ПОСТАНОВЛЕНИЕ</w:t>
      </w:r>
    </w:p>
    <w:p w:rsidR="00716049" w:rsidRDefault="00716049">
      <w:pPr>
        <w:pStyle w:val="ConsPlusTitle"/>
        <w:jc w:val="center"/>
      </w:pPr>
      <w:r>
        <w:t>от 7 декабря 2020 г. N 608-п</w:t>
      </w:r>
    </w:p>
    <w:p w:rsidR="00716049" w:rsidRDefault="00716049">
      <w:pPr>
        <w:pStyle w:val="ConsPlusTitle"/>
        <w:jc w:val="center"/>
      </w:pPr>
    </w:p>
    <w:p w:rsidR="00716049" w:rsidRDefault="00716049">
      <w:pPr>
        <w:pStyle w:val="ConsPlusTitle"/>
        <w:jc w:val="center"/>
      </w:pPr>
      <w:r>
        <w:t>ОБ УТВЕРЖДЕНИИ НОРМАТИВОВ ОБЕСПЕЧЕНИЯ ГОСУДАРСТВЕННЫХ</w:t>
      </w:r>
    </w:p>
    <w:p w:rsidR="00716049" w:rsidRDefault="00716049">
      <w:pPr>
        <w:pStyle w:val="ConsPlusTitle"/>
        <w:jc w:val="center"/>
      </w:pPr>
      <w:r>
        <w:t xml:space="preserve">ГАРАНТИЙ РЕАЛИЗАЦИИ ПРАВ НА ПОЛУЧЕНИЕ </w:t>
      </w:r>
      <w:proofErr w:type="gramStart"/>
      <w:r>
        <w:t>ОБЩЕДОСТУПНОГО</w:t>
      </w:r>
      <w:proofErr w:type="gramEnd"/>
    </w:p>
    <w:p w:rsidR="00716049" w:rsidRDefault="00716049">
      <w:pPr>
        <w:pStyle w:val="ConsPlusTitle"/>
        <w:jc w:val="center"/>
      </w:pPr>
      <w:r>
        <w:t>И БЕСПЛАТНОГО ОБЩЕГО ОБРАЗОВАНИЯ, ОБЕСПЕЧЕНИЯ</w:t>
      </w:r>
    </w:p>
    <w:p w:rsidR="00716049" w:rsidRDefault="00716049">
      <w:pPr>
        <w:pStyle w:val="ConsPlusTitle"/>
        <w:jc w:val="center"/>
      </w:pPr>
      <w:r>
        <w:t xml:space="preserve">ДОПОЛНИТЕЛЬНОГО ОБРАЗОВАНИЯ В </w:t>
      </w:r>
      <w:proofErr w:type="gramStart"/>
      <w:r>
        <w:t>МУНИЦИПАЛЬНЫХ</w:t>
      </w:r>
      <w:proofErr w:type="gramEnd"/>
      <w:r>
        <w:t xml:space="preserve"> 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И ВОЗМЕЩЕНИЯ ЗАТРАТ НА ФИНАНСОВОЕ ОБЕСПЕЧЕНИЕ</w:t>
      </w:r>
    </w:p>
    <w:p w:rsidR="00716049" w:rsidRDefault="00716049">
      <w:pPr>
        <w:pStyle w:val="ConsPlusTitle"/>
        <w:jc w:val="center"/>
      </w:pPr>
      <w:r>
        <w:t>ПОЛУЧЕНИЯ ОБЩЕГО ОБРАЗОВАНИЯ В ЧАСТНЫХ 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НА 2021 ГОД И НА ПЛАНОВЫЙ ПЕРИОД</w:t>
      </w:r>
    </w:p>
    <w:p w:rsidR="00716049" w:rsidRDefault="00716049">
      <w:pPr>
        <w:pStyle w:val="ConsPlusTitle"/>
        <w:jc w:val="center"/>
      </w:pPr>
      <w:r>
        <w:t>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716049" w:rsidRDefault="00716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49" w:rsidRDefault="007160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17.09.2021 </w:t>
            </w:r>
            <w:hyperlink r:id="rId6">
              <w:r>
                <w:rPr>
                  <w:color w:val="0000FF"/>
                </w:rPr>
                <w:t>N 436-п</w:t>
              </w:r>
            </w:hyperlink>
            <w:r>
              <w:rPr>
                <w:color w:val="392C69"/>
              </w:rPr>
              <w:t xml:space="preserve">, от 15.12.2021 </w:t>
            </w:r>
            <w:hyperlink r:id="rId7">
              <w:r>
                <w:rPr>
                  <w:color w:val="0000FF"/>
                </w:rPr>
                <w:t>N 666-п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</w:tr>
    </w:tbl>
    <w:p w:rsidR="00716049" w:rsidRDefault="00716049">
      <w:pPr>
        <w:pStyle w:val="ConsPlusNormal"/>
        <w:jc w:val="center"/>
      </w:pPr>
    </w:p>
    <w:p w:rsidR="00716049" w:rsidRDefault="00716049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Ивановской области от 05.07.2013 N 66-ОЗ "Об образовании в Ивановской области" Правительство Ивановской области постановляет:</w:t>
      </w:r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1. Утвердить </w:t>
      </w:r>
      <w:hyperlink w:anchor="P45">
        <w:r>
          <w:rPr>
            <w:color w:val="0000FF"/>
          </w:rPr>
          <w:t>нормативы</w:t>
        </w:r>
      </w:hyperlink>
      <w:r>
        <w:t xml:space="preserve">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в муниципальных общеобразовательных организациях на 2021 год (приложение 1).</w:t>
      </w:r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Утвердить </w:t>
      </w:r>
      <w:hyperlink w:anchor="P297">
        <w:r>
          <w:rPr>
            <w:color w:val="0000FF"/>
          </w:rPr>
          <w:t>нормативы</w:t>
        </w:r>
      </w:hyperlink>
      <w:r>
        <w:t xml:space="preserve"> возмещения затрат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2021 год (приложение 2).</w:t>
      </w:r>
      <w:proofErr w:type="gramEnd"/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3. Утвердить </w:t>
      </w:r>
      <w:hyperlink w:anchor="P526">
        <w:r>
          <w:rPr>
            <w:color w:val="0000FF"/>
          </w:rPr>
          <w:t>нормативы</w:t>
        </w:r>
      </w:hyperlink>
      <w:r>
        <w:t xml:space="preserve">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 2021 год и на плановый период 2022 и 2023 годов (приложение 3).</w:t>
      </w:r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4. Утвердить </w:t>
      </w:r>
      <w:hyperlink w:anchor="P701">
        <w:r>
          <w:rPr>
            <w:color w:val="0000FF"/>
          </w:rPr>
          <w:t>нормативы</w:t>
        </w:r>
      </w:hyperlink>
      <w:r>
        <w:t xml:space="preserve"> возмещения затрат на финансовое обеспечение получения дошкольного образования в частных дошкольных образовательных организациях на 2021 год и на плановый период 2022 и 2023 годов (приложение 4).</w:t>
      </w:r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Утвердить </w:t>
      </w:r>
      <w:hyperlink w:anchor="P875">
        <w:r>
          <w:rPr>
            <w:color w:val="0000FF"/>
          </w:rPr>
          <w:t>перечень</w:t>
        </w:r>
      </w:hyperlink>
      <w:r>
        <w:t xml:space="preserve"> малокомплектных муниципальных общеобразовательных организаций, для которых применяется норматив финансового обеспечения, учитывающий затраты, не зависящие от количества обучающихся, для расчета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учебники, учебные пособия, средства обучения, игры, игрушки (за исключением расходов на содержание зданий и оплату коммунальных</w:t>
      </w:r>
      <w:proofErr w:type="gramEnd"/>
      <w:r>
        <w:t xml:space="preserve"> услуг, осуществляемых из местных бюджетов) (приложение 5).</w:t>
      </w:r>
    </w:p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6. Настоящее постановление вступает в силу с 01.01.2021.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  <w:r>
        <w:t>Губернатор Ивановской области</w:t>
      </w:r>
    </w:p>
    <w:p w:rsidR="00716049" w:rsidRDefault="00716049">
      <w:pPr>
        <w:pStyle w:val="ConsPlusNormal"/>
        <w:jc w:val="right"/>
      </w:pPr>
      <w:r>
        <w:t>С.С.ВОСКРЕСЕНСКИЙ</w:t>
      </w: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  <w:outlineLvl w:val="0"/>
      </w:pPr>
      <w:r>
        <w:t>Приложение 1</w:t>
      </w:r>
    </w:p>
    <w:p w:rsidR="00716049" w:rsidRDefault="00716049">
      <w:pPr>
        <w:pStyle w:val="ConsPlusNormal"/>
        <w:jc w:val="right"/>
      </w:pPr>
      <w:r>
        <w:t>к постановлению</w:t>
      </w:r>
    </w:p>
    <w:p w:rsidR="00716049" w:rsidRDefault="00716049">
      <w:pPr>
        <w:pStyle w:val="ConsPlusNormal"/>
        <w:jc w:val="right"/>
      </w:pPr>
      <w:r>
        <w:t>Правительства</w:t>
      </w:r>
    </w:p>
    <w:p w:rsidR="00716049" w:rsidRDefault="00716049">
      <w:pPr>
        <w:pStyle w:val="ConsPlusNormal"/>
        <w:jc w:val="right"/>
      </w:pPr>
      <w:r>
        <w:t>Ивановской области</w:t>
      </w:r>
    </w:p>
    <w:p w:rsidR="00716049" w:rsidRDefault="00716049">
      <w:pPr>
        <w:pStyle w:val="ConsPlusNormal"/>
        <w:jc w:val="right"/>
      </w:pPr>
      <w:r>
        <w:t>от 07.12.2020 N 608-п</w:t>
      </w:r>
    </w:p>
    <w:p w:rsidR="00716049" w:rsidRDefault="00716049">
      <w:pPr>
        <w:pStyle w:val="ConsPlusNormal"/>
        <w:jc w:val="center"/>
      </w:pPr>
    </w:p>
    <w:p w:rsidR="00716049" w:rsidRDefault="00716049">
      <w:pPr>
        <w:pStyle w:val="ConsPlusTitle"/>
        <w:jc w:val="center"/>
      </w:pPr>
      <w:bookmarkStart w:id="0" w:name="P45"/>
      <w:bookmarkEnd w:id="0"/>
      <w:r>
        <w:t>НОРМАТИВЫ</w:t>
      </w:r>
    </w:p>
    <w:p w:rsidR="00716049" w:rsidRDefault="00716049">
      <w:pPr>
        <w:pStyle w:val="ConsPlusTitle"/>
        <w:jc w:val="center"/>
      </w:pPr>
      <w:r>
        <w:t>ОБЕСПЕЧЕНИЯ ГОСУДАРСТВЕННЫХ ГАРАНТИЙ РЕАЛИЗАЦИИ ПРАВ</w:t>
      </w:r>
    </w:p>
    <w:p w:rsidR="00716049" w:rsidRDefault="00716049">
      <w:pPr>
        <w:pStyle w:val="ConsPlusTitle"/>
        <w:jc w:val="center"/>
      </w:pPr>
      <w:r>
        <w:t xml:space="preserve">НА ПОЛУЧЕНИЕ </w:t>
      </w:r>
      <w:proofErr w:type="gramStart"/>
      <w:r>
        <w:t>ОБЩЕДОСТУПНОГО</w:t>
      </w:r>
      <w:proofErr w:type="gramEnd"/>
      <w:r>
        <w:t xml:space="preserve"> И БЕСПЛАТНОГО ДОШКОЛЬНОГО,</w:t>
      </w:r>
    </w:p>
    <w:p w:rsidR="00716049" w:rsidRDefault="00716049">
      <w:pPr>
        <w:pStyle w:val="ConsPlusTitle"/>
        <w:jc w:val="center"/>
      </w:pPr>
      <w:r>
        <w:t>НАЧАЛЬНОГО ОБЩЕГО, ОСНОВНОГО ОБЩЕГО, СРЕДНЕГО ОБЩЕГО</w:t>
      </w:r>
    </w:p>
    <w:p w:rsidR="00716049" w:rsidRDefault="00716049">
      <w:pPr>
        <w:pStyle w:val="ConsPlusTitle"/>
        <w:jc w:val="center"/>
      </w:pPr>
      <w:r>
        <w:t xml:space="preserve">ОБРАЗОВАНИЯ В </w:t>
      </w:r>
      <w:proofErr w:type="gramStart"/>
      <w:r>
        <w:t>МУНИЦИПАЛЬНЫХ</w:t>
      </w:r>
      <w:proofErr w:type="gramEnd"/>
      <w:r>
        <w:t xml:space="preserve"> ОБЩЕОБРАЗОВАТЕЛЬНЫХ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>, ОБЕСПЕЧЕНИЯ ДОПОЛНИТЕЛЬНОГО ОБРАЗОВАНИЯ</w:t>
      </w:r>
    </w:p>
    <w:p w:rsidR="00716049" w:rsidRDefault="00716049">
      <w:pPr>
        <w:pStyle w:val="ConsPlusTitle"/>
        <w:jc w:val="center"/>
      </w:pPr>
      <w:r>
        <w:t>В МУНИЦИПАЛЬНЫХ ОБЩЕОБРАЗОВАТЕЛЬНЫХ ОРГАНИЗАЦИЯХ НА 2021 ГОД</w:t>
      </w:r>
    </w:p>
    <w:p w:rsidR="00716049" w:rsidRDefault="00716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49" w:rsidRDefault="007160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от 15.12.2021 N 666-п)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1. Норматив обеспечения государственных гарантий реализации прав на получение начального общего, основного общего, среднего общего образования, обеспечения дополнительного образования в расчете на одного обучающегося в муниципальных общеобразовательных организациях, расположенных: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21743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21909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22795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22969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42203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42531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25021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25213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58439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58605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59491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59665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27143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27351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28467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28686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59666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60134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27117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27326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63839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64047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65163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65382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30375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30610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31863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32109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25021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25213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67071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67306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68559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68805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1118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1127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2) в сельских населенных пунктах: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52549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53127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57213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57843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60413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61079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 xml:space="preserve">начальное общее образование (реализация основных общеобразовательных программ с учетом сочетания форм </w:t>
            </w:r>
            <w:r>
              <w:lastRenderedPageBreak/>
              <w:t>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35670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89245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89823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93909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94539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62564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63255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71807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72602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85579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86528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38692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39115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99260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99951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108503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109298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66191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66922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80546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81438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35670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102887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103618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117242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118134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2037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3) в поселках: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38450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38870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40324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40766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60413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61079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35670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75146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75566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77020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77462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48180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48710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50541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51097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85579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86528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38692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39115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84876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85406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87237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87793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54006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54601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56658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57282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 xml:space="preserve">среднее общее образование (реализация основных общеобразовательных программ с учетом сочетания форм </w:t>
            </w:r>
            <w:r>
              <w:lastRenderedPageBreak/>
              <w:t>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35670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90702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91297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93354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93978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реализация дополнительных общеобразовательных программ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2037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2. Норматив обеспечения государственных гарантий реализации прав на получение общего образования в расчете на один класс-комплект в малокомплектной муниципальной общеобразовательной организации и муниципальной общеобразовательной организации, расположенной в сельском населенном пункте: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566711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572941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832637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841845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880987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890737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3. Норматив обеспечения государственных гарантий реализации прав на получение дошкольного образования в расчете на одного обучающегося в муниципальных общеобразовательных организациях: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городской местности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29067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29925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сельских населенных пунктах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47325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48536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поселках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47325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48536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4. Норматив расходов на материальные затраты в расчете на одного обучающегося в муниципальной общеобразовательной организации: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начального общего, основного общего, среднего общего образования; основных общеобразовательных программ начального общего, основного общего, среднего общего образования с углубленным изучением отдельных учебных предметов, предметных областей; при реализации адаптированных основных общеобразовательных программ; при реализации основных общеобразовательных программ начального общего, основного общего, среднего общего образования с учетом сочетания форм обучения (очно-заочной) в вечерних (сменных) муниципальных общеобразовательных организациях, учебно-консультационных пунктах при управлении Федеральной службы исполнения наказаний по Ивановской области на 2021 год - 918 рублей;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ребенка-инвалида, находящегося на дистанционном обучении, на 2021 год - 37614 рублей;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lastRenderedPageBreak/>
        <w:t>при реализации основных общеобразовательных программ дошкольного образования в муниципальных общеобразовательных организациях на 2021 год - 366 рублей.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5. Норматив расходов на материальные затраты в расчете на один класс-комплект в малокомплектной муниципальной общеобразовательной организации и муниципальной общеобразовательной организации, расположенной в сельском населенном пункте, на 2021 год - 10685 рублей.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  <w:outlineLvl w:val="0"/>
      </w:pPr>
      <w:r>
        <w:t>Приложение 2</w:t>
      </w:r>
    </w:p>
    <w:p w:rsidR="00716049" w:rsidRDefault="00716049">
      <w:pPr>
        <w:pStyle w:val="ConsPlusNormal"/>
        <w:jc w:val="right"/>
      </w:pPr>
      <w:r>
        <w:t>к постановлению</w:t>
      </w:r>
    </w:p>
    <w:p w:rsidR="00716049" w:rsidRDefault="00716049">
      <w:pPr>
        <w:pStyle w:val="ConsPlusNormal"/>
        <w:jc w:val="right"/>
      </w:pPr>
      <w:r>
        <w:t>Правительства</w:t>
      </w:r>
    </w:p>
    <w:p w:rsidR="00716049" w:rsidRDefault="00716049">
      <w:pPr>
        <w:pStyle w:val="ConsPlusNormal"/>
        <w:jc w:val="right"/>
      </w:pPr>
      <w:r>
        <w:t>Ивановской области</w:t>
      </w:r>
    </w:p>
    <w:p w:rsidR="00716049" w:rsidRDefault="00716049">
      <w:pPr>
        <w:pStyle w:val="ConsPlusNormal"/>
        <w:jc w:val="right"/>
      </w:pPr>
      <w:r>
        <w:t>от 07.12.2020 N 608-п</w:t>
      </w:r>
    </w:p>
    <w:p w:rsidR="00716049" w:rsidRDefault="00716049">
      <w:pPr>
        <w:pStyle w:val="ConsPlusNormal"/>
        <w:jc w:val="center"/>
      </w:pPr>
    </w:p>
    <w:p w:rsidR="00716049" w:rsidRDefault="00716049">
      <w:pPr>
        <w:pStyle w:val="ConsPlusTitle"/>
        <w:jc w:val="center"/>
      </w:pPr>
      <w:bookmarkStart w:id="1" w:name="P297"/>
      <w:bookmarkEnd w:id="1"/>
      <w:r>
        <w:t>НОРМАТИВЫ</w:t>
      </w:r>
    </w:p>
    <w:p w:rsidR="00716049" w:rsidRDefault="00716049">
      <w:pPr>
        <w:pStyle w:val="ConsPlusTitle"/>
        <w:jc w:val="center"/>
      </w:pPr>
      <w:r>
        <w:t>ВОЗМЕЩЕНИЯ ЗАТРАТ НА ФИНАНСОВОЕ ОБЕСПЕЧЕНИЕ ПОЛУЧЕНИЯ</w:t>
      </w:r>
    </w:p>
    <w:p w:rsidR="00716049" w:rsidRDefault="00716049">
      <w:pPr>
        <w:pStyle w:val="ConsPlusTitle"/>
        <w:jc w:val="center"/>
      </w:pPr>
      <w:r>
        <w:t>ДОШКОЛЬНОГО, НАЧАЛЬНОГО ОБЩЕГО, ОСНОВНОГО ОБЩЕГО,</w:t>
      </w:r>
    </w:p>
    <w:p w:rsidR="00716049" w:rsidRDefault="00716049">
      <w:pPr>
        <w:pStyle w:val="ConsPlusTitle"/>
        <w:jc w:val="center"/>
      </w:pPr>
      <w:r>
        <w:t>СРЕДНЕГО ОБЩЕГО ОБРАЗОВАНИЯ В ЧАСТНЫХ ОБЩЕОБРАЗОВАТЕЛЬНЫХ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716049" w:rsidRDefault="00716049">
      <w:pPr>
        <w:pStyle w:val="ConsPlusTitle"/>
        <w:jc w:val="center"/>
      </w:pPr>
      <w:proofErr w:type="gramStart"/>
      <w:r>
        <w:t>ПО ИМЕЮЩИМ ГОСУДАРСТВЕННУЮ АККРЕДИТАЦИЮ ОСНОВНЫМ</w:t>
      </w:r>
      <w:proofErr w:type="gramEnd"/>
    </w:p>
    <w:p w:rsidR="00716049" w:rsidRDefault="00716049">
      <w:pPr>
        <w:pStyle w:val="ConsPlusTitle"/>
        <w:jc w:val="center"/>
      </w:pPr>
      <w:r>
        <w:t>ОБЩЕОБРАЗОВАТЕЛЬНЫМ ПРОГРАММАМ, НА 2021 ГОД</w:t>
      </w:r>
    </w:p>
    <w:p w:rsidR="00716049" w:rsidRDefault="00716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49" w:rsidRDefault="007160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от 15.12.2021 N 666-п)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 xml:space="preserve">1. </w:t>
      </w:r>
      <w:proofErr w:type="gramStart"/>
      <w:r>
        <w:t>Норматив возмещения затрат на финансовое обеспечение получения дошкольного, начального общего, основного общего, среднего общего образования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расположенных:</w:t>
      </w:r>
      <w:proofErr w:type="gramEnd"/>
    </w:p>
    <w:p w:rsidR="00716049" w:rsidRDefault="00716049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21741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21907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22793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22967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42201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42529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25019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25211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58437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58603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59489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59663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27141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27349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28465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28684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59664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60132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27115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27324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63837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64045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65161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65380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30373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30608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31861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32107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25019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25211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67069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67304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68557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68803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2) в сельских населенных пунктах: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52547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53125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57211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57841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60411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61077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35668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89243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89821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93907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94537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62562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63253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71805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72600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85577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86526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38690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39113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99258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99949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108501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109296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66189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66920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80544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81436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35668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102885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103616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 xml:space="preserve">среднее общее образование (реализация основных общеобразовательных программ с углубленным изучением </w:t>
            </w:r>
            <w:r>
              <w:lastRenderedPageBreak/>
              <w:t>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117240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118132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3) в поселках: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38448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38868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40322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40764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60411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61077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35668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75144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75564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начальное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77018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77460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48178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48708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50539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51095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адаптированных основных общеобразовательных программ)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85577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86526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38690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39113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84874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85404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основное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87235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87791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54004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54599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56656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57280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учетом сочетания форм обучения (очно-заочной))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35668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36057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90700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91295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среднее общее образование (реализация основных общеобразовательных программ с углубленным изучением отдельных учебных предметов, предметных областей с применением дистанционных образовательных технологий для обучающихся детей-инвалидов)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93352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93976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2. Норматив возмещения затрат на финансовое обеспечение получения дошкольного образования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2"/>
        <w:gridCol w:w="1530"/>
        <w:gridCol w:w="1587"/>
      </w:tblGrid>
      <w:tr w:rsidR="00716049">
        <w:tc>
          <w:tcPr>
            <w:tcW w:w="5952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117" w:type="dxa"/>
            <w:gridSpan w:val="2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952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с 01.01.2021 по 30.09.2021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с 01.10.2021 по 31.12.2021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городской местности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29063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29921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сельских населенных пунктах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47321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48532</w:t>
            </w:r>
          </w:p>
        </w:tc>
      </w:tr>
      <w:tr w:rsidR="00716049">
        <w:tc>
          <w:tcPr>
            <w:tcW w:w="5952" w:type="dxa"/>
          </w:tcPr>
          <w:p w:rsidR="00716049" w:rsidRDefault="00716049">
            <w:pPr>
              <w:pStyle w:val="ConsPlusNormal"/>
              <w:jc w:val="both"/>
            </w:pPr>
            <w:r>
              <w:t>в поселках (дошкольное образование)</w:t>
            </w:r>
          </w:p>
        </w:tc>
        <w:tc>
          <w:tcPr>
            <w:tcW w:w="1530" w:type="dxa"/>
          </w:tcPr>
          <w:p w:rsidR="00716049" w:rsidRDefault="00716049">
            <w:pPr>
              <w:pStyle w:val="ConsPlusNormal"/>
              <w:jc w:val="center"/>
            </w:pPr>
            <w:r>
              <w:t>47321</w:t>
            </w:r>
          </w:p>
        </w:tc>
        <w:tc>
          <w:tcPr>
            <w:tcW w:w="1587" w:type="dxa"/>
          </w:tcPr>
          <w:p w:rsidR="00716049" w:rsidRDefault="00716049">
            <w:pPr>
              <w:pStyle w:val="ConsPlusNormal"/>
              <w:jc w:val="center"/>
            </w:pPr>
            <w:r>
              <w:t>48532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3. Нормативы расходов на материальные затраты в расчете на одного обучающегося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программам:</w:t>
      </w:r>
    </w:p>
    <w:p w:rsidR="00716049" w:rsidRDefault="00716049">
      <w:pPr>
        <w:pStyle w:val="ConsPlusNormal"/>
        <w:spacing w:before="200"/>
        <w:ind w:firstLine="540"/>
        <w:jc w:val="both"/>
      </w:pPr>
      <w:proofErr w:type="gramStart"/>
      <w:r>
        <w:t>при реализации основных общеобразовательных программ начального общего, основного общего, среднего общего образования; основных общеобразовательных программ начального общего, основного общего, среднего общего образования с углубленным изучением отдельных учебных предметов, предметных областей; при реализации адаптированных основных общеобразовательных программ; при реализации основных общеобразовательных программ начального общего, основного общего, среднего общего образования с учетом сочетания форм обучения (очно-заочной) на 2021 год - 916 рублей;</w:t>
      </w:r>
      <w:proofErr w:type="gramEnd"/>
    </w:p>
    <w:p w:rsidR="00716049" w:rsidRDefault="00716049">
      <w:pPr>
        <w:pStyle w:val="ConsPlusNormal"/>
        <w:spacing w:before="200"/>
        <w:ind w:firstLine="540"/>
        <w:jc w:val="both"/>
      </w:pPr>
      <w:r>
        <w:t>ребенка-инвалида, находящегося на дистанционном обучении, на 2021 год - 37612 рублей;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при реализации основных общеобразовательных программ дошкольного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на 2021 год - 362 рубля.</w:t>
      </w: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  <w:outlineLvl w:val="0"/>
      </w:pPr>
      <w:r>
        <w:t>Приложение 3</w:t>
      </w:r>
    </w:p>
    <w:p w:rsidR="00716049" w:rsidRDefault="00716049">
      <w:pPr>
        <w:pStyle w:val="ConsPlusNormal"/>
        <w:jc w:val="right"/>
      </w:pPr>
      <w:r>
        <w:t>к постановлению</w:t>
      </w:r>
    </w:p>
    <w:p w:rsidR="00716049" w:rsidRDefault="00716049">
      <w:pPr>
        <w:pStyle w:val="ConsPlusNormal"/>
        <w:jc w:val="right"/>
      </w:pPr>
      <w:r>
        <w:lastRenderedPageBreak/>
        <w:t>Правительства</w:t>
      </w:r>
    </w:p>
    <w:p w:rsidR="00716049" w:rsidRDefault="00716049">
      <w:pPr>
        <w:pStyle w:val="ConsPlusNormal"/>
        <w:jc w:val="right"/>
      </w:pPr>
      <w:r>
        <w:t>Ивановской области</w:t>
      </w:r>
    </w:p>
    <w:p w:rsidR="00716049" w:rsidRDefault="00716049">
      <w:pPr>
        <w:pStyle w:val="ConsPlusNormal"/>
        <w:jc w:val="right"/>
      </w:pPr>
      <w:r>
        <w:t>от 07.12.2020 N 608-п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Title"/>
        <w:jc w:val="center"/>
      </w:pPr>
      <w:bookmarkStart w:id="2" w:name="P526"/>
      <w:bookmarkEnd w:id="2"/>
      <w:r>
        <w:t>НОРМАТИВЫ</w:t>
      </w:r>
    </w:p>
    <w:p w:rsidR="00716049" w:rsidRDefault="00716049">
      <w:pPr>
        <w:pStyle w:val="ConsPlusTitle"/>
        <w:jc w:val="center"/>
      </w:pPr>
      <w:r>
        <w:t>ОБЕСПЕЧЕНИЯ ГОСУДАРСТВЕННЫХ ГАРАНТИЙ РЕАЛИЗАЦИИ ПРАВ</w:t>
      </w:r>
    </w:p>
    <w:p w:rsidR="00716049" w:rsidRDefault="00716049">
      <w:pPr>
        <w:pStyle w:val="ConsPlusTitle"/>
        <w:jc w:val="center"/>
      </w:pPr>
      <w:r>
        <w:t xml:space="preserve">НА ПОЛУЧЕНИЕ </w:t>
      </w:r>
      <w:proofErr w:type="gramStart"/>
      <w:r>
        <w:t>ОБЩЕДОСТУПНОГО</w:t>
      </w:r>
      <w:proofErr w:type="gramEnd"/>
      <w:r>
        <w:t xml:space="preserve"> И БЕСПЛАТНОГО ДОШКОЛЬНОГО</w:t>
      </w:r>
    </w:p>
    <w:p w:rsidR="00716049" w:rsidRDefault="00716049">
      <w:pPr>
        <w:pStyle w:val="ConsPlusTitle"/>
        <w:jc w:val="center"/>
      </w:pPr>
      <w:r>
        <w:t xml:space="preserve">ОБРАЗОВАНИЯ В </w:t>
      </w:r>
      <w:proofErr w:type="gramStart"/>
      <w:r>
        <w:t>МУНИЦИПАЛЬНЫХ</w:t>
      </w:r>
      <w:proofErr w:type="gramEnd"/>
      <w:r>
        <w:t xml:space="preserve"> ДОШКОЛЬНЫХ 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НА 2021 ГОД И НА ПЛАНОВЫЙ ПЕРИОД</w:t>
      </w:r>
    </w:p>
    <w:p w:rsidR="00716049" w:rsidRDefault="00716049">
      <w:pPr>
        <w:pStyle w:val="ConsPlusTitle"/>
        <w:jc w:val="center"/>
      </w:pPr>
      <w:r>
        <w:t>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716049" w:rsidRDefault="00716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49" w:rsidRDefault="007160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от 15.12.2021 N 666-п)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1. Норматив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расположенных: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1133"/>
        <w:gridCol w:w="1133"/>
      </w:tblGrid>
      <w:tr w:rsidR="00716049">
        <w:tc>
          <w:tcPr>
            <w:tcW w:w="5669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99" w:type="dxa"/>
            <w:gridSpan w:val="3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669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2023 год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53397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65123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58359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58359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65285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58507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58507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156064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141359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141359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47523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42295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42295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57290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51210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51210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57425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51333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51333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133044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120349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120349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44603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39630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39630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53397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53519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47768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47768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121603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109907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109907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в группе общеразвивающей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21578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19162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19162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26269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23443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23443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26334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23502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23502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62645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56643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56643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2) в поселках и сельских населенных пунктах: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1133"/>
        <w:gridCol w:w="1133"/>
      </w:tblGrid>
      <w:tr w:rsidR="00716049">
        <w:tc>
          <w:tcPr>
            <w:tcW w:w="5669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99" w:type="dxa"/>
            <w:gridSpan w:val="3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669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2023 год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67622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82279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73740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73740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82481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73924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73924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195947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177483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177483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60279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53661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53661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72488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64804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64804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72657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64958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64958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167174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151222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151222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56629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50330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50330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67622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67774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60501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60501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152874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138170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138170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27268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24244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24244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33131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29595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29595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в группе комбинированной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33212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29669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29669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78598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71092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71092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2. Норматив расходов на материальные затраты в расчете на одного обучающегося в группах общеразвивающей направленности, оздоровительной направленности, комбинированной направленности, компенсирующей направленности в муниципальных дошкольных образовательных организациях на 2021 год - 366 рублей, на 2022 - 2023 годы - 165 рублей.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  <w:outlineLvl w:val="0"/>
      </w:pPr>
      <w:r>
        <w:t>Приложение 4</w:t>
      </w:r>
    </w:p>
    <w:p w:rsidR="00716049" w:rsidRDefault="00716049">
      <w:pPr>
        <w:pStyle w:val="ConsPlusNormal"/>
        <w:jc w:val="right"/>
      </w:pPr>
      <w:r>
        <w:t>к постановлению</w:t>
      </w:r>
    </w:p>
    <w:p w:rsidR="00716049" w:rsidRDefault="00716049">
      <w:pPr>
        <w:pStyle w:val="ConsPlusNormal"/>
        <w:jc w:val="right"/>
      </w:pPr>
      <w:r>
        <w:t>Правительства</w:t>
      </w:r>
    </w:p>
    <w:p w:rsidR="00716049" w:rsidRDefault="00716049">
      <w:pPr>
        <w:pStyle w:val="ConsPlusNormal"/>
        <w:jc w:val="right"/>
      </w:pPr>
      <w:r>
        <w:t>Ивановской области</w:t>
      </w:r>
    </w:p>
    <w:p w:rsidR="00716049" w:rsidRDefault="00716049">
      <w:pPr>
        <w:pStyle w:val="ConsPlusNormal"/>
        <w:jc w:val="right"/>
      </w:pPr>
      <w:r>
        <w:t>от 07.12.2020 N 608-п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Title"/>
        <w:jc w:val="center"/>
      </w:pPr>
      <w:bookmarkStart w:id="3" w:name="P701"/>
      <w:bookmarkEnd w:id="3"/>
      <w:r>
        <w:t>НОРМАТИВЫ</w:t>
      </w:r>
    </w:p>
    <w:p w:rsidR="00716049" w:rsidRDefault="00716049">
      <w:pPr>
        <w:pStyle w:val="ConsPlusTitle"/>
        <w:jc w:val="center"/>
      </w:pPr>
      <w:r>
        <w:t>ВОЗМЕЩЕНИЯ ЗАТРАТ НА ФИНАНСОВОЕ ОБЕСПЕЧЕНИЕ ПОЛУЧЕНИЯ</w:t>
      </w:r>
    </w:p>
    <w:p w:rsidR="00716049" w:rsidRDefault="00716049">
      <w:pPr>
        <w:pStyle w:val="ConsPlusTitle"/>
        <w:jc w:val="center"/>
      </w:pPr>
      <w:r>
        <w:t>ДОШКОЛЬНОГО ОБРАЗОВАНИЯ В ЧАСТНЫХ ДОШКОЛЬНЫХ ОБРАЗОВАТЕЛЬНЫХ</w:t>
      </w:r>
    </w:p>
    <w:p w:rsidR="00716049" w:rsidRDefault="00716049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НА 2021 ГОД И НА ПЛАНОВЫЙ ПЕРИОД</w:t>
      </w:r>
    </w:p>
    <w:p w:rsidR="00716049" w:rsidRDefault="00716049">
      <w:pPr>
        <w:pStyle w:val="ConsPlusTitle"/>
        <w:jc w:val="center"/>
      </w:pPr>
      <w:r>
        <w:t>2022</w:t>
      </w:r>
      <w:proofErr w:type="gramStart"/>
      <w:r>
        <w:t xml:space="preserve"> И</w:t>
      </w:r>
      <w:proofErr w:type="gramEnd"/>
      <w:r>
        <w:t xml:space="preserve"> 2023 ГОДОВ</w:t>
      </w:r>
    </w:p>
    <w:p w:rsidR="00716049" w:rsidRDefault="007160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60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6049" w:rsidRDefault="007160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716049" w:rsidRDefault="00716049">
            <w:pPr>
              <w:pStyle w:val="ConsPlusNormal"/>
              <w:jc w:val="center"/>
            </w:pPr>
            <w:r>
              <w:rPr>
                <w:color w:val="392C69"/>
              </w:rPr>
              <w:t>от 15.12.2021 N 666-п)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049" w:rsidRDefault="00716049">
            <w:pPr>
              <w:pStyle w:val="ConsPlusNormal"/>
            </w:pP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1. Норматив возмещения затрат на финансовое обеспечение получения дошкольного образования в частных дошкольных образовательных организациях, расположенных:</w:t>
      </w:r>
    </w:p>
    <w:p w:rsidR="00716049" w:rsidRDefault="00716049">
      <w:pPr>
        <w:pStyle w:val="ConsPlusNormal"/>
        <w:spacing w:before="200"/>
        <w:ind w:firstLine="540"/>
        <w:jc w:val="both"/>
      </w:pPr>
      <w:r>
        <w:t>1) в городской местности: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1133"/>
        <w:gridCol w:w="1133"/>
      </w:tblGrid>
      <w:tr w:rsidR="00716049">
        <w:tc>
          <w:tcPr>
            <w:tcW w:w="5669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99" w:type="dxa"/>
            <w:gridSpan w:val="3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669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2023 год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53393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65119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58357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58357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65281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58505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58505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156060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141357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141357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47519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42293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42293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57286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51208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51208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 xml:space="preserve">в группе комбинированной направленности с 10-часовым </w:t>
            </w:r>
            <w:r>
              <w:lastRenderedPageBreak/>
              <w:t>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57421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51331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51331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в группе компенсирующей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133040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120347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120347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44599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39628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39628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53393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47655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53515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47766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47766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121599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109905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109905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21574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19160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19160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26265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23441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23441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26330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23500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23500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62641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56641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56641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2) в поселках и сельских населенных пунктах:</w:t>
      </w:r>
    </w:p>
    <w:p w:rsidR="00716049" w:rsidRDefault="0071604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133"/>
        <w:gridCol w:w="1133"/>
        <w:gridCol w:w="1133"/>
      </w:tblGrid>
      <w:tr w:rsidR="00716049">
        <w:tc>
          <w:tcPr>
            <w:tcW w:w="5669" w:type="dxa"/>
            <w:vMerge w:val="restart"/>
          </w:tcPr>
          <w:p w:rsidR="00716049" w:rsidRDefault="0071604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399" w:type="dxa"/>
            <w:gridSpan w:val="3"/>
          </w:tcPr>
          <w:p w:rsidR="00716049" w:rsidRDefault="0071604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716049">
        <w:tc>
          <w:tcPr>
            <w:tcW w:w="5669" w:type="dxa"/>
            <w:vMerge/>
          </w:tcPr>
          <w:p w:rsidR="00716049" w:rsidRDefault="00716049">
            <w:pPr>
              <w:pStyle w:val="ConsPlusNormal"/>
            </w:pP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2023 год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4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67618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82275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73738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73738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82477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73922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73922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12-часовым режимом пребывания, круглосуточного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195943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177481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177481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60275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53659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53659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72484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64802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64802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72653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64956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64956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10-часовым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167170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151220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151220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 xml:space="preserve">в группе общеразвивающей направленности с 9-часовым </w:t>
            </w:r>
            <w:r>
              <w:lastRenderedPageBreak/>
              <w:t>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lastRenderedPageBreak/>
              <w:t>56625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50328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50328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в группе оздоровительной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67618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60361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60361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67770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60499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60499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с 9-часовым режимом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152870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138168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138168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общеразвивающей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27264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24242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24242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оздоровительной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33127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29593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29593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комбинированной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33208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29667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29667</w:t>
            </w:r>
          </w:p>
        </w:tc>
      </w:tr>
      <w:tr w:rsidR="00716049">
        <w:tc>
          <w:tcPr>
            <w:tcW w:w="5669" w:type="dxa"/>
          </w:tcPr>
          <w:p w:rsidR="00716049" w:rsidRDefault="00716049">
            <w:pPr>
              <w:pStyle w:val="ConsPlusNormal"/>
              <w:jc w:val="both"/>
            </w:pPr>
            <w:r>
              <w:t>в группе компенсирующей направленности кратковременного пребывания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78594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71090</w:t>
            </w:r>
          </w:p>
        </w:tc>
        <w:tc>
          <w:tcPr>
            <w:tcW w:w="1133" w:type="dxa"/>
          </w:tcPr>
          <w:p w:rsidR="00716049" w:rsidRDefault="00716049">
            <w:pPr>
              <w:pStyle w:val="ConsPlusNormal"/>
              <w:jc w:val="center"/>
            </w:pPr>
            <w:r>
              <w:t>71090</w:t>
            </w:r>
          </w:p>
        </w:tc>
      </w:tr>
    </w:tbl>
    <w:p w:rsidR="00716049" w:rsidRDefault="00716049">
      <w:pPr>
        <w:pStyle w:val="ConsPlusNormal"/>
        <w:ind w:firstLine="540"/>
        <w:jc w:val="both"/>
      </w:pPr>
    </w:p>
    <w:p w:rsidR="00716049" w:rsidRDefault="00716049">
      <w:pPr>
        <w:pStyle w:val="ConsPlusNormal"/>
        <w:ind w:firstLine="540"/>
        <w:jc w:val="both"/>
      </w:pPr>
      <w:r>
        <w:t>2. Норматив расходов на материальные затраты в расчете на одного обучающегося в группах общеразвивающей направленности, оздоровительной направленности, комбинированной направленности, компенсирующей направленности в частных дошкольных образовательных организациях на 2021 год - 362 рубля, на 2022 - 2023 годы - 163 рубля.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Normal"/>
        <w:jc w:val="right"/>
        <w:outlineLvl w:val="0"/>
      </w:pPr>
      <w:r>
        <w:t>Приложение 5</w:t>
      </w:r>
    </w:p>
    <w:p w:rsidR="00716049" w:rsidRDefault="00716049">
      <w:pPr>
        <w:pStyle w:val="ConsPlusNormal"/>
        <w:jc w:val="right"/>
      </w:pPr>
      <w:r>
        <w:t>к постановлению</w:t>
      </w:r>
    </w:p>
    <w:p w:rsidR="00716049" w:rsidRDefault="00716049">
      <w:pPr>
        <w:pStyle w:val="ConsPlusNormal"/>
        <w:jc w:val="right"/>
      </w:pPr>
      <w:r>
        <w:t>Правительства</w:t>
      </w:r>
    </w:p>
    <w:p w:rsidR="00716049" w:rsidRDefault="00716049">
      <w:pPr>
        <w:pStyle w:val="ConsPlusNormal"/>
        <w:jc w:val="right"/>
      </w:pPr>
      <w:r>
        <w:t>Ивановской области</w:t>
      </w:r>
    </w:p>
    <w:p w:rsidR="00716049" w:rsidRDefault="00716049">
      <w:pPr>
        <w:pStyle w:val="ConsPlusNormal"/>
        <w:jc w:val="right"/>
      </w:pPr>
      <w:r>
        <w:t>от 07.12.2020 N 608-п</w:t>
      </w:r>
    </w:p>
    <w:p w:rsidR="00716049" w:rsidRDefault="00716049">
      <w:pPr>
        <w:pStyle w:val="ConsPlusNormal"/>
        <w:jc w:val="right"/>
      </w:pPr>
    </w:p>
    <w:p w:rsidR="00716049" w:rsidRDefault="00716049">
      <w:pPr>
        <w:pStyle w:val="ConsPlusTitle"/>
        <w:jc w:val="center"/>
      </w:pPr>
      <w:bookmarkStart w:id="4" w:name="P875"/>
      <w:bookmarkEnd w:id="4"/>
      <w:r>
        <w:t>ПЕРЕЧЕНЬ</w:t>
      </w:r>
    </w:p>
    <w:p w:rsidR="00716049" w:rsidRDefault="00716049">
      <w:pPr>
        <w:pStyle w:val="ConsPlusTitle"/>
        <w:jc w:val="center"/>
      </w:pPr>
      <w:r>
        <w:t>МАЛОКОМПЛЕКТНЫХ МУНИЦИПАЛЬНЫХ ОБЩЕОБРАЗОВАТЕЛЬНЫХ</w:t>
      </w:r>
    </w:p>
    <w:p w:rsidR="00716049" w:rsidRDefault="00716049">
      <w:pPr>
        <w:pStyle w:val="ConsPlusTitle"/>
        <w:jc w:val="center"/>
      </w:pPr>
      <w:r>
        <w:t xml:space="preserve">ОРГАНИЗАЦИЙ, ДЛЯ КОТОРЫХ ПРИМЕНЯЕТСЯ НОРМАТИВ </w:t>
      </w:r>
      <w:proofErr w:type="gramStart"/>
      <w:r>
        <w:t>ФИНАНСОВОГО</w:t>
      </w:r>
      <w:proofErr w:type="gramEnd"/>
    </w:p>
    <w:p w:rsidR="00716049" w:rsidRDefault="00716049">
      <w:pPr>
        <w:pStyle w:val="ConsPlusTitle"/>
        <w:jc w:val="center"/>
      </w:pPr>
      <w:r>
        <w:t xml:space="preserve">ОБЕСПЕЧЕНИЯ, </w:t>
      </w:r>
      <w:proofErr w:type="gramStart"/>
      <w:r>
        <w:t>УЧИТЫВАЮЩИЙ</w:t>
      </w:r>
      <w:proofErr w:type="gramEnd"/>
      <w:r>
        <w:t xml:space="preserve"> ЗАТРАТЫ, НЕ ЗАВИСЯЩИЕ ОТ КОЛИЧЕСТВА</w:t>
      </w:r>
    </w:p>
    <w:p w:rsidR="00716049" w:rsidRDefault="00716049">
      <w:pPr>
        <w:pStyle w:val="ConsPlusTitle"/>
        <w:jc w:val="center"/>
      </w:pPr>
      <w:r>
        <w:t>ОБУЧАЮЩИХСЯ, ДЛЯ РАСЧЕТА СУБВЕНЦИЙ МЕСТНЫМ БЮДЖЕТАМ</w:t>
      </w:r>
    </w:p>
    <w:p w:rsidR="00716049" w:rsidRDefault="00716049">
      <w:pPr>
        <w:pStyle w:val="ConsPlusTitle"/>
        <w:jc w:val="center"/>
      </w:pPr>
      <w:r>
        <w:t xml:space="preserve">В РАЗМЕРЕ, НЕОБХОДИМОМ ДЛЯ РЕАЛИЗАЦИИ </w:t>
      </w:r>
      <w:proofErr w:type="gramStart"/>
      <w:r>
        <w:t>ОСНОВНЫХ</w:t>
      </w:r>
      <w:proofErr w:type="gramEnd"/>
    </w:p>
    <w:p w:rsidR="00716049" w:rsidRDefault="00716049">
      <w:pPr>
        <w:pStyle w:val="ConsPlusTitle"/>
        <w:jc w:val="center"/>
      </w:pPr>
      <w:r>
        <w:t>ОБЩЕОБРАЗОВАТЕЛЬНЫХ ПРОГРАММ В ЧАСТИ ФИНАНСИРОВАНИЯ РАСХОДОВ</w:t>
      </w:r>
    </w:p>
    <w:p w:rsidR="00716049" w:rsidRDefault="00716049">
      <w:pPr>
        <w:pStyle w:val="ConsPlusTitle"/>
        <w:jc w:val="center"/>
      </w:pPr>
      <w:r>
        <w:t>НА ОПЛАТУ ТРУДА РАБОТНИКОВ ОБЩЕОБРАЗОВАТЕЛЬНЫХ ОРГАНИЗАЦИЙ,</w:t>
      </w:r>
    </w:p>
    <w:p w:rsidR="00716049" w:rsidRDefault="00716049">
      <w:pPr>
        <w:pStyle w:val="ConsPlusTitle"/>
        <w:jc w:val="center"/>
      </w:pPr>
      <w:r>
        <w:t>РАСХОДОВ НА УЧЕБНИКИ, УЧЕБНЫЕ ПОСОБИЯ, СРЕДСТВА ОБУЧЕНИЯ,</w:t>
      </w:r>
    </w:p>
    <w:p w:rsidR="00716049" w:rsidRDefault="00716049">
      <w:pPr>
        <w:pStyle w:val="ConsPlusTitle"/>
        <w:jc w:val="center"/>
      </w:pPr>
      <w:proofErr w:type="gramStart"/>
      <w:r>
        <w:t>ИГРЫ, ИГРУШКИ (ЗА ИСКЛЮЧЕНИЕМ РАСХОДОВ НА СОДЕРЖАНИЕ ЗДАНИЙ</w:t>
      </w:r>
      <w:proofErr w:type="gramEnd"/>
    </w:p>
    <w:p w:rsidR="00716049" w:rsidRDefault="00716049">
      <w:pPr>
        <w:pStyle w:val="ConsPlusTitle"/>
        <w:jc w:val="center"/>
      </w:pPr>
      <w:r>
        <w:t>И ОПЛАТУ КОММУНАЛЬНЫХ УСЛУГ, ОСУЩЕСТВЛЯЕМЫХ</w:t>
      </w:r>
    </w:p>
    <w:p w:rsidR="00716049" w:rsidRDefault="00716049">
      <w:pPr>
        <w:pStyle w:val="ConsPlusTitle"/>
        <w:jc w:val="center"/>
      </w:pPr>
      <w:proofErr w:type="gramStart"/>
      <w:r>
        <w:t>ИЗ МЕСТНЫХ БЮДЖЕТОВ)</w:t>
      </w:r>
      <w:proofErr w:type="gramEnd"/>
    </w:p>
    <w:p w:rsidR="00716049" w:rsidRDefault="0071604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</w:pPr>
            <w:r>
              <w:t>Наименование учреждения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Вичугский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"Гаврилковская основная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"Золотиловская средняя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 xml:space="preserve">Муниципальное казенное общеобразовательное учреждение "Старогольчихинская основная </w:t>
            </w:r>
            <w:r>
              <w:lastRenderedPageBreak/>
              <w:t>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Муниципальное казенное общеобразовательное учреждение "Чертовищенская основная общеобразовательная школа им. А.Д. Гусева"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Гаврилово-Посадский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"Бородинская средняя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"Непотяговская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"Новоселковская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"Ратницкая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"Шекшовская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Заволжский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Воздвиженская основная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Колшевская основная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Новлянская основная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Есиплевская средняя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Жажлевская основная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Ивановский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бюджетное общеобразовательное учреждение "Буньковская средняя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Ильинский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Гарская основная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Щенниковская начальная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Кинешемский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Батмановская средняя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Решемская средняя общеобразовательная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"Шилекшинская основная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Комсомольский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Иваньковская основная школа имени Героя Советского Союза Миловидова В.С.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Октябрьская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lastRenderedPageBreak/>
              <w:t>Муниципальное казенное общеобразовательное учреждение Марковская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А.А.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Лежневский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Воскресенская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бюджетное общеобразовательное учреждение Чернцкая средняя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Лухский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"Порздневская средняя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"Рябовская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"Тимирязевская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Палехский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Пановская средняя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Пеньковская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Пестяковский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Беклемищенская начальная школа - детский сад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Нижнеландеховская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Филятская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Приволжский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Рождественская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Толпыгинская основная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Пучежский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"Затеихинская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"Илья-Высоковская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"Сеготская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Родниковский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Острецовская начальная школа - детский сад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Парская средняя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Сосновская средняя школа им. М.Я. Бредова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Филисовская средняя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Савинский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Горячевская средняя школа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lastRenderedPageBreak/>
              <w:t>Тейковский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Тейковского муниципального района "Большеклочковская средняя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Тейковского муниципального района "Елховская основная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Тейковского муниципального района "Морозовская средняя общеобразовательная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Фурмановский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Дуляпинская основная школа Фурмановского района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Панинская начальная школа Фурмановского района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общеобразовательное учреждение Хромцовская основная школа Фурмановского района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Шуйский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"Клочковская начальная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"Чернцкая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Южский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с. Мугреево-Никольское Южского района Ивановской области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основная общеобразовательная школа с. Новоклязьминское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средняя общеобразовательная школа с. Мугреевский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center"/>
              <w:outlineLvl w:val="1"/>
            </w:pPr>
            <w:r>
              <w:t>Юрьевецкий муниципальный район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"Костяевская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"Обжерихинская основная школа"</w:t>
            </w:r>
          </w:p>
        </w:tc>
      </w:tr>
      <w:tr w:rsidR="00716049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716049" w:rsidRDefault="00716049">
            <w:pPr>
              <w:pStyle w:val="ConsPlusNormal"/>
              <w:jc w:val="both"/>
            </w:pPr>
            <w:r>
              <w:t>Муниципальное казенное общеобразовательное учреждение "Соболевская средняя школа"</w:t>
            </w:r>
          </w:p>
        </w:tc>
      </w:tr>
    </w:tbl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jc w:val="both"/>
      </w:pPr>
    </w:p>
    <w:p w:rsidR="00716049" w:rsidRDefault="007160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360" w:rsidRDefault="007B5360">
      <w:bookmarkStart w:id="5" w:name="_GoBack"/>
      <w:bookmarkEnd w:id="5"/>
    </w:p>
    <w:sectPr w:rsidR="007B5360" w:rsidSect="00BC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49"/>
    <w:rsid w:val="00716049"/>
    <w:rsid w:val="007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60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60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160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160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160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1604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9E52654CA644C5745103C1EDDBF4AC8D7E904F228A0048973C005397E65A5D766F7DC8295B6B5C81C0D4476CD1A591619DA8ED7E2C6C71DA67C6B1V2h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9E52654CA644C5745103C1EDDBF4AC8D7E904F22890344903B005397E65A5D766F7DC8295B6B5C81C0D4436CD1A591619DA8ED7E2C6C71DA67C6B1V2h8G" TargetMode="External"/><Relationship Id="rId12" Type="http://schemas.openxmlformats.org/officeDocument/2006/relationships/hyperlink" Target="consultantplus://offline/ref=929E52654CA644C5745103C1EDDBF4AC8D7E904F22890344903B005397E65A5D766F7DC8295B6B5C81C0D44360D1A591619DA8ED7E2C6C71DA67C6B1V2h8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9E52654CA644C5745103C1EDDBF4AC8D7E904F22890140903C005397E65A5D766F7DC8295B6B5C81C0D4436CD1A591619DA8ED7E2C6C71DA67C6B1V2h8G" TargetMode="External"/><Relationship Id="rId11" Type="http://schemas.openxmlformats.org/officeDocument/2006/relationships/hyperlink" Target="consultantplus://offline/ref=929E52654CA644C5745103C1EDDBF4AC8D7E904F22890344903B005397E65A5D766F7DC8295B6B5C81C0D44361D1A591619DA8ED7E2C6C71DA67C6B1V2h8G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929E52654CA644C5745103C1EDDBF4AC8D7E904F22890344903B005397E65A5D766F7DC8295B6B5C81C0D4436ED1A591619DA8ED7E2C6C71DA67C6B1V2h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9E52654CA644C5745103C1EDDBF4AC8D7E904F22890344903B005397E65A5D766F7DC8295B6B5C81C0D4436FD1A591619DA8ED7E2C6C71DA67C6B1V2h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6155</Words>
  <Characters>35090</Characters>
  <Application>Microsoft Office Word</Application>
  <DocSecurity>0</DocSecurity>
  <Lines>292</Lines>
  <Paragraphs>82</Paragraphs>
  <ScaleCrop>false</ScaleCrop>
  <Company>Департамент образования Ивановской области</Company>
  <LinksUpToDate>false</LinksUpToDate>
  <CharactersWithSpaces>41163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Казак</dc:creator>
  <cp:lastModifiedBy>Татьяна Владимировна Казак</cp:lastModifiedBy>
  <cp:revision>1</cp:revision>
  <dcterms:created xsi:type="dcterms:W3CDTF">2022-10-19T06:33:00Z</dcterms:created>
  <dcterms:modified xsi:type="dcterms:W3CDTF">2022-10-19T06:35:00Z</dcterms:modified>
</cp:coreProperties>
</file>